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730" w:rsidRDefault="002C4730"/>
    <w:p w:rsidR="003C23B4" w:rsidRDefault="003C23B4"/>
    <w:p w:rsidR="003C23B4" w:rsidRPr="009853C7" w:rsidRDefault="003C23B4" w:rsidP="003C23B4">
      <w:pPr>
        <w:jc w:val="both"/>
        <w:rPr>
          <w:rFonts w:ascii="Arial" w:hAnsi="Arial" w:cs="Arial"/>
        </w:rPr>
      </w:pPr>
      <w:r w:rsidRPr="009853C7">
        <w:rPr>
          <w:rFonts w:ascii="Arial" w:hAnsi="Arial" w:cs="Arial"/>
        </w:rPr>
        <mc:AlternateContent>
          <mc:Choice Requires="wpg">
            <w:drawing>
              <wp:inline distT="0" distB="0" distL="0" distR="0" wp14:anchorId="46A948A3" wp14:editId="6754805D">
                <wp:extent cx="6097270" cy="4445"/>
                <wp:effectExtent l="11430" t="4445" r="6350" b="10160"/>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270" cy="4445"/>
                          <a:chOff x="0" y="0"/>
                          <a:chExt cx="9602" cy="7"/>
                        </a:xfrm>
                      </wpg:grpSpPr>
                      <wps:wsp>
                        <wps:cNvPr id="4" name="Line 7"/>
                        <wps:cNvCnPr>
                          <a:cxnSpLocks noChangeShapeType="1"/>
                        </wps:cNvCnPr>
                        <wps:spPr bwMode="auto">
                          <a:xfrm>
                            <a:off x="0" y="3"/>
                            <a:ext cx="9602"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150842" id="Group 6" o:spid="_x0000_s1026" style="width:480.1pt;height:.35pt;mso-position-horizontal-relative:char;mso-position-vertical-relative:line" coordsize="9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">
                <v:line id="Line 7" o:spid="_x0000_s1027" style="position:absolute;visibility:visible;mso-wrap-style:square" from="0,3" to="9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XS8sMAAADaAAAADwAAAGRycy9kb3ducmV2LnhtbESPW2sCMRSE3wX/QziFvmnWVkRXo9h6&#10;wSfBC/p6ujluFjcnyybV7b9vBMHHYWa+YSazxpbiRrUvHCvodRMQxJnTBecKjodVZwjCB2SNpWNS&#10;8EceZtN2a4Kpdnfe0W0fchEh7FNUYEKoUil9Zsii77qKOHoXV1sMUda51DXeI9yW8iNJBtJiwXHB&#10;YEXfhrLr/tcqWC8G1+Ul+Tyd5ShbL3o/X8utM0q9vzXzMYhATXiFn+2NVtCHx5V4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l0vLDAAAA2gAAAA8AAAAAAAAAAAAA&#10;AAAAoQIAAGRycy9kb3ducmV2LnhtbFBLBQYAAAAABAAEAPkAAACRAwAAAAA=&#10;" strokeweight=".1134mm"/>
                <w10:anchorlock/>
              </v:group>
            </w:pict>
          </mc:Fallback>
        </mc:AlternateContent>
      </w:r>
    </w:p>
    <w:p w:rsidR="003C23B4" w:rsidRPr="003C23B4" w:rsidRDefault="003C23B4" w:rsidP="003C23B4">
      <w:pPr>
        <w:jc w:val="both"/>
        <w:rPr>
          <w:rFonts w:ascii="Arial" w:hAnsi="Arial" w:cs="Arial"/>
          <w:b/>
        </w:rPr>
      </w:pPr>
      <w:bookmarkStart w:id="0" w:name="_GoBack"/>
      <w:r w:rsidRPr="003C23B4">
        <w:rPr>
          <w:rFonts w:ascii="Arial" w:hAnsi="Arial" w:cs="Arial"/>
          <w:b/>
        </w:rPr>
        <w:t xml:space="preserve">CONSENSO INFORMATO </w:t>
      </w:r>
      <w:bookmarkEnd w:id="0"/>
      <w:r w:rsidRPr="003C23B4">
        <w:rPr>
          <w:rFonts w:ascii="Arial" w:hAnsi="Arial" w:cs="Arial"/>
          <w:b/>
        </w:rPr>
        <w:t>PER PRESTAZIONI DI CONSULENZA PRESSO LO SPORTELLO DI ASCOLTO SCOLASTICO E TRATTAMENTO DATI PERSONALI AI SENSI DEL REGOLAMENTO UE 2016/679 E D.LGS. 101/2018</w:t>
      </w:r>
    </w:p>
    <w:p w:rsidR="003C23B4" w:rsidRPr="009853C7" w:rsidRDefault="003C23B4" w:rsidP="003C23B4">
      <w:pPr>
        <w:jc w:val="both"/>
        <w:rPr>
          <w:rFonts w:ascii="Arial" w:hAnsi="Arial" w:cs="Arial"/>
        </w:rPr>
      </w:pPr>
    </w:p>
    <w:p w:rsidR="003C23B4" w:rsidRPr="009853C7" w:rsidRDefault="003C23B4" w:rsidP="003C23B4">
      <w:pPr>
        <w:jc w:val="both"/>
        <w:rPr>
          <w:rFonts w:ascii="Arial" w:hAnsi="Arial" w:cs="Arial"/>
        </w:rPr>
      </w:pPr>
      <w:r w:rsidRPr="009853C7">
        <w:rPr>
          <w:rFonts w:ascii="Arial" w:hAnsi="Arial" w:cs="Arial"/>
        </w:rPr>
        <w:t xml:space="preserve">La sottoscritta Dott.ssa LOSASSO ROSITA, Psicologa e Psicoterapeuta, iscritta all’Ordine degli Psicologi della Basilicata, e-mail: </w:t>
      </w:r>
      <w:hyperlink r:id="rId4">
        <w:r w:rsidRPr="009853C7">
          <w:rPr>
            <w:rStyle w:val="Collegamentoipertestuale"/>
            <w:rFonts w:ascii="Arial" w:hAnsi="Arial" w:cs="Arial"/>
          </w:rPr>
          <w:t>rositalosasso@gmail.com</w:t>
        </w:r>
      </w:hyperlink>
      <w:r w:rsidRPr="009853C7">
        <w:rPr>
          <w:rFonts w:ascii="Arial" w:hAnsi="Arial" w:cs="Arial"/>
        </w:rPr>
        <w:t xml:space="preserve"> prima di rendere le prestazioni professionali relative allo Sportello di Ascolto istituito presso il Liceo W. Gropius di Potenza, fornisce le seguenti informazioni.</w:t>
      </w:r>
    </w:p>
    <w:p w:rsidR="003C23B4" w:rsidRPr="009853C7" w:rsidRDefault="003C23B4" w:rsidP="003C23B4">
      <w:pPr>
        <w:jc w:val="both"/>
        <w:rPr>
          <w:rFonts w:ascii="Arial" w:hAnsi="Arial" w:cs="Arial"/>
        </w:rPr>
      </w:pPr>
      <w:r w:rsidRPr="009853C7">
        <w:rPr>
          <w:rFonts w:ascii="Arial" w:hAnsi="Arial" w:cs="Arial"/>
        </w:rPr>
        <w:t>Le prestazioni verranno svolte in presenza. Per accedere allo sportello di consulenza psicologica, bisognerà inviare un’email all’indirizzo indicato e l’esperto provvederà a calendarizzare gli interventi. Ogni prestazione avverrà in piena sicurezza nel rispetto della privacy.</w:t>
      </w:r>
    </w:p>
    <w:p w:rsidR="003C23B4" w:rsidRPr="009853C7" w:rsidRDefault="003C23B4" w:rsidP="003C23B4">
      <w:pPr>
        <w:jc w:val="both"/>
        <w:rPr>
          <w:rFonts w:ascii="Arial" w:hAnsi="Arial" w:cs="Arial"/>
        </w:rPr>
      </w:pPr>
      <w:r w:rsidRPr="009853C7">
        <w:rPr>
          <w:rFonts w:ascii="Arial" w:hAnsi="Arial" w:cs="Arial"/>
        </w:rPr>
        <w:t>Il suddetto servizio, curato dalla Dott.ssa LOSASSO ROSITA consiste in:</w:t>
      </w:r>
    </w:p>
    <w:p w:rsidR="003C23B4" w:rsidRPr="009853C7" w:rsidRDefault="003C23B4" w:rsidP="003C23B4">
      <w:pPr>
        <w:jc w:val="both"/>
        <w:rPr>
          <w:rFonts w:ascii="Arial" w:hAnsi="Arial" w:cs="Arial"/>
        </w:rPr>
      </w:pPr>
      <w:proofErr w:type="gramStart"/>
      <w:r w:rsidRPr="009853C7">
        <w:rPr>
          <w:rFonts w:ascii="Arial" w:hAnsi="Arial" w:cs="Arial"/>
        </w:rPr>
        <w:t>colloqui</w:t>
      </w:r>
      <w:proofErr w:type="gramEnd"/>
      <w:r w:rsidRPr="009853C7">
        <w:rPr>
          <w:rFonts w:ascii="Arial" w:hAnsi="Arial" w:cs="Arial"/>
        </w:rPr>
        <w:t xml:space="preserve"> di consulenza e supporto psicologico individuali;</w:t>
      </w:r>
    </w:p>
    <w:p w:rsidR="003C23B4" w:rsidRPr="009853C7" w:rsidRDefault="003C23B4" w:rsidP="003C23B4">
      <w:pPr>
        <w:jc w:val="both"/>
        <w:rPr>
          <w:rFonts w:ascii="Arial" w:hAnsi="Arial" w:cs="Arial"/>
        </w:rPr>
      </w:pPr>
      <w:proofErr w:type="gramStart"/>
      <w:r w:rsidRPr="009853C7">
        <w:rPr>
          <w:rFonts w:ascii="Arial" w:hAnsi="Arial" w:cs="Arial"/>
        </w:rPr>
        <w:t>attività</w:t>
      </w:r>
      <w:proofErr w:type="gramEnd"/>
      <w:r w:rsidRPr="009853C7">
        <w:rPr>
          <w:rFonts w:ascii="Arial" w:hAnsi="Arial" w:cs="Arial"/>
        </w:rPr>
        <w:t xml:space="preserve"> di informazione e formazione, gruppi di lavoro;</w:t>
      </w:r>
    </w:p>
    <w:p w:rsidR="003C23B4" w:rsidRPr="009853C7" w:rsidRDefault="003C23B4" w:rsidP="003C23B4">
      <w:pPr>
        <w:jc w:val="both"/>
        <w:rPr>
          <w:rFonts w:ascii="Arial" w:hAnsi="Arial" w:cs="Arial"/>
        </w:rPr>
      </w:pPr>
      <w:proofErr w:type="gramStart"/>
      <w:r w:rsidRPr="009853C7">
        <w:rPr>
          <w:rFonts w:ascii="Arial" w:hAnsi="Arial" w:cs="Arial"/>
        </w:rPr>
        <w:t>partecipazione</w:t>
      </w:r>
      <w:proofErr w:type="gramEnd"/>
      <w:r w:rsidRPr="009853C7">
        <w:rPr>
          <w:rFonts w:ascii="Arial" w:hAnsi="Arial" w:cs="Arial"/>
        </w:rPr>
        <w:t xml:space="preserve"> a riunioni di lavoro a livello di istituto.</w:t>
      </w:r>
    </w:p>
    <w:p w:rsidR="003C23B4" w:rsidRPr="009853C7" w:rsidRDefault="003C23B4" w:rsidP="003C23B4">
      <w:pPr>
        <w:jc w:val="both"/>
        <w:rPr>
          <w:rFonts w:ascii="Arial" w:hAnsi="Arial" w:cs="Arial"/>
        </w:rPr>
      </w:pPr>
      <w:r w:rsidRPr="009853C7">
        <w:rPr>
          <w:rFonts w:ascii="Arial" w:hAnsi="Arial" w:cs="Arial"/>
        </w:rPr>
        <w:t>La prestazione professionale psicologica è finalizzata ad attività di promozione e tutela della salute e del benessere di persone, gruppi, organismi sociali e comunità. È rivolta a tutta la popolazione scolastica e ai genitori. Comprende di norma tutte le attività previste ai sensi dell'art. 1 della L. n. 56/1989 di prevenzione, diagnosi, abilitazione-riabilitazione e/o sostegno in ambito psicologico.</w:t>
      </w:r>
    </w:p>
    <w:p w:rsidR="003C23B4" w:rsidRPr="009853C7" w:rsidRDefault="003C23B4" w:rsidP="003C23B4">
      <w:pPr>
        <w:jc w:val="both"/>
        <w:rPr>
          <w:rFonts w:ascii="Arial" w:hAnsi="Arial" w:cs="Arial"/>
        </w:rPr>
      </w:pPr>
      <w:r w:rsidRPr="009853C7">
        <w:rPr>
          <w:rFonts w:ascii="Arial" w:hAnsi="Arial" w:cs="Arial"/>
        </w:rPr>
        <w:t>All’interno dello Sportello di Ascolto, lo psicologo svolge prevalentemente attività di consulenza e supporto psicologico, attraverso un numero limitato di colloqui. In ambito scolastico, dunque, lo psicologo non fa diagnosi e terapia, bensì aiuta a individuare i problemi e le possibili soluzioni, collaborando con gli insegnanti in un’area psicopedagogica di intervento.</w:t>
      </w:r>
    </w:p>
    <w:p w:rsidR="003C23B4" w:rsidRPr="009853C7" w:rsidRDefault="003C23B4" w:rsidP="003C23B4">
      <w:pPr>
        <w:jc w:val="both"/>
        <w:rPr>
          <w:rFonts w:ascii="Arial" w:hAnsi="Arial" w:cs="Arial"/>
        </w:rPr>
      </w:pPr>
      <w:r w:rsidRPr="009853C7">
        <w:rPr>
          <w:rFonts w:ascii="Arial" w:hAnsi="Arial" w:cs="Arial"/>
        </w:rPr>
        <w:t>Lo psicologo è strettamente tenuto ad osservare il Codice Deontologico degli Psicologi Italiani; nello specifico, per prestazioni rivolte a minori di 18 anni, il consenso informato è sempre richiesto ad entrambi gli esercenti la responsabilità genitoriale secondo quanto precisato nell'art. 31 del C.D.</w:t>
      </w:r>
    </w:p>
    <w:p w:rsidR="003C23B4" w:rsidRPr="009853C7" w:rsidRDefault="003C23B4" w:rsidP="003C23B4">
      <w:pPr>
        <w:jc w:val="both"/>
        <w:rPr>
          <w:rFonts w:ascii="Arial" w:hAnsi="Arial" w:cs="Arial"/>
        </w:rPr>
      </w:pPr>
      <w:r w:rsidRPr="009853C7">
        <w:rPr>
          <w:rFonts w:ascii="Arial" w:hAnsi="Arial" w:cs="Arial"/>
        </w:rPr>
        <w:t xml:space="preserve">I sottoscritti sono altresì informati sui seguenti punti in relazione al trattamento dei dati personali ai sensi del Regolamento UE 2016/679 e </w:t>
      </w:r>
      <w:proofErr w:type="spellStart"/>
      <w:r w:rsidRPr="009853C7">
        <w:rPr>
          <w:rFonts w:ascii="Arial" w:hAnsi="Arial" w:cs="Arial"/>
        </w:rPr>
        <w:t>D.Lgs.</w:t>
      </w:r>
      <w:proofErr w:type="spellEnd"/>
      <w:r w:rsidRPr="009853C7">
        <w:rPr>
          <w:rFonts w:ascii="Arial" w:hAnsi="Arial" w:cs="Arial"/>
        </w:rPr>
        <w:t xml:space="preserve"> 101/2018:</w:t>
      </w:r>
    </w:p>
    <w:p w:rsidR="003C23B4" w:rsidRPr="009853C7" w:rsidRDefault="003C23B4" w:rsidP="003C23B4">
      <w:pPr>
        <w:jc w:val="both"/>
        <w:rPr>
          <w:rFonts w:ascii="Arial" w:hAnsi="Arial" w:cs="Arial"/>
        </w:rPr>
      </w:pPr>
      <w:r w:rsidRPr="009853C7">
        <w:rPr>
          <w:rFonts w:ascii="Arial" w:hAnsi="Arial" w:cs="Arial"/>
        </w:rPr>
        <w:t xml:space="preserve">Il GDPR e il </w:t>
      </w:r>
      <w:proofErr w:type="spellStart"/>
      <w:r w:rsidRPr="009853C7">
        <w:rPr>
          <w:rFonts w:ascii="Arial" w:hAnsi="Arial" w:cs="Arial"/>
        </w:rPr>
        <w:t>D.Lgs.</w:t>
      </w:r>
      <w:proofErr w:type="spellEnd"/>
      <w:r w:rsidRPr="009853C7">
        <w:rPr>
          <w:rFonts w:ascii="Arial" w:hAnsi="Arial" w:cs="Arial"/>
        </w:rPr>
        <w:t xml:space="preserve"> 101/2018 prevedono e rafforzano la protezione e il trattamento dei dati personali alla luce dei principi di correttezza, liceità, trasparenza, tutela della riservatezza e dei diritti dell’interessato in merito ai propri dati.</w:t>
      </w:r>
    </w:p>
    <w:p w:rsidR="003C23B4" w:rsidRPr="009853C7" w:rsidRDefault="003C23B4" w:rsidP="003C23B4">
      <w:pPr>
        <w:jc w:val="both"/>
        <w:rPr>
          <w:rFonts w:ascii="Arial" w:hAnsi="Arial" w:cs="Arial"/>
        </w:rPr>
      </w:pPr>
      <w:r w:rsidRPr="009853C7">
        <w:rPr>
          <w:rFonts w:ascii="Arial" w:hAnsi="Arial" w:cs="Arial"/>
        </w:rPr>
        <w:t>La dott.ssa LOSASSO ROSITA e l’Istituzione Scolastica Liceo W. Gropius è titolare del trattamento dei seguenti dati raccolti per lo svolgimento dell’incarico oggetto di questo contratto:</w:t>
      </w:r>
    </w:p>
    <w:p w:rsidR="003C23B4" w:rsidRPr="009853C7" w:rsidRDefault="003C23B4" w:rsidP="003C23B4">
      <w:pPr>
        <w:jc w:val="both"/>
        <w:rPr>
          <w:rFonts w:ascii="Arial" w:hAnsi="Arial" w:cs="Arial"/>
        </w:rPr>
      </w:pPr>
      <w:proofErr w:type="gramStart"/>
      <w:r w:rsidRPr="009853C7">
        <w:rPr>
          <w:rFonts w:ascii="Arial" w:hAnsi="Arial" w:cs="Arial"/>
        </w:rPr>
        <w:t>dati</w:t>
      </w:r>
      <w:proofErr w:type="gramEnd"/>
      <w:r w:rsidRPr="009853C7">
        <w:rPr>
          <w:rFonts w:ascii="Arial" w:hAnsi="Arial" w:cs="Arial"/>
        </w:rPr>
        <w:t xml:space="preserve"> anagrafici: informazioni relative al nome e qualsiasi altro dato o informazione riguardante una persona fisica identificata o identificabile;</w:t>
      </w:r>
    </w:p>
    <w:p w:rsidR="003C23B4" w:rsidRPr="009853C7" w:rsidRDefault="003C23B4" w:rsidP="003C23B4">
      <w:pPr>
        <w:jc w:val="both"/>
        <w:rPr>
          <w:rFonts w:ascii="Arial" w:hAnsi="Arial" w:cs="Arial"/>
        </w:rPr>
      </w:pPr>
      <w:proofErr w:type="gramStart"/>
      <w:r w:rsidRPr="009853C7">
        <w:rPr>
          <w:rFonts w:ascii="Arial" w:hAnsi="Arial" w:cs="Arial"/>
        </w:rPr>
        <w:t>dati</w:t>
      </w:r>
      <w:proofErr w:type="gramEnd"/>
      <w:r w:rsidRPr="009853C7">
        <w:rPr>
          <w:rFonts w:ascii="Arial" w:hAnsi="Arial" w:cs="Arial"/>
        </w:rPr>
        <w:t xml:space="preserve"> relativi allo stato di salute: i dati particolari attinenti alla salute fisica o mentale (o ogni altro dato o informazione richiamato dall’art. 9 e 10 GDPR e dall'art. 2-septies del D. </w:t>
      </w:r>
      <w:proofErr w:type="spellStart"/>
      <w:r w:rsidRPr="009853C7">
        <w:rPr>
          <w:rFonts w:ascii="Arial" w:hAnsi="Arial" w:cs="Arial"/>
        </w:rPr>
        <w:t>Lgs</w:t>
      </w:r>
      <w:proofErr w:type="spellEnd"/>
      <w:r w:rsidRPr="009853C7">
        <w:rPr>
          <w:rFonts w:ascii="Arial" w:hAnsi="Arial" w:cs="Arial"/>
        </w:rPr>
        <w:t>. 101/2018) sono raccolti direttamente, in relazione alla richiesta di esecuzione di valutazioni, esami, accertamenti diagnostici, interventi riabilitativi e ogni altra tipologia di servizio di natura professionale connesso con l’esecuzione dell’incarico conferito allo psicologo. I dati di cui alla lettera</w:t>
      </w:r>
    </w:p>
    <w:p w:rsidR="003C23B4" w:rsidRPr="009853C7" w:rsidRDefault="003C23B4" w:rsidP="003C23B4">
      <w:pPr>
        <w:jc w:val="both"/>
        <w:rPr>
          <w:rFonts w:ascii="Arial" w:hAnsi="Arial" w:cs="Arial"/>
        </w:rPr>
      </w:pPr>
      <w:r w:rsidRPr="009853C7">
        <w:rPr>
          <w:rFonts w:ascii="Arial" w:hAnsi="Arial" w:cs="Arial"/>
        </w:rPr>
        <w:t>a) e b) sopra indicate sono i dati personali. Le riflessioni/valutazioni/interpretazioni professionali tradotte in dati dallo psicologo costituiscono l’insieme dei dati professionali, trattati secondo tutti i principi del GDPR e gestiti/dovuti secondo quanto previsto dal C.D.</w:t>
      </w:r>
    </w:p>
    <w:p w:rsidR="003C23B4" w:rsidRPr="009853C7" w:rsidRDefault="003C23B4" w:rsidP="003C23B4">
      <w:pPr>
        <w:jc w:val="both"/>
        <w:rPr>
          <w:rFonts w:ascii="Arial" w:hAnsi="Arial" w:cs="Arial"/>
        </w:rPr>
      </w:pPr>
      <w:r w:rsidRPr="009853C7">
        <w:rPr>
          <w:rFonts w:ascii="Arial" w:hAnsi="Arial" w:cs="Arial"/>
        </w:rPr>
        <w:t>Il trattamento di tutti i dati sopra richiamati viene effettuato sulla base del consenso libero, specifico e informato del paziente/cliente e al fine di svolgere l’incarico conferito dal paziente/cliente allo psicologo.</w:t>
      </w:r>
    </w:p>
    <w:p w:rsidR="003C23B4" w:rsidRPr="009853C7" w:rsidRDefault="003C23B4" w:rsidP="003C23B4">
      <w:pPr>
        <w:jc w:val="both"/>
        <w:rPr>
          <w:rFonts w:ascii="Arial" w:hAnsi="Arial" w:cs="Arial"/>
        </w:rPr>
      </w:pPr>
      <w:r w:rsidRPr="009853C7">
        <w:rPr>
          <w:rFonts w:ascii="Arial" w:hAnsi="Arial" w:cs="Arial"/>
        </w:rPr>
        <w:t>I dati personali saranno sottoposti a modalità di trattamento sia cartaceo sia elettronico e/o automatizzato, quindi con modalità sia manuali sia informatiche.</w:t>
      </w:r>
    </w:p>
    <w:p w:rsidR="003C23B4" w:rsidRPr="009853C7" w:rsidRDefault="003C23B4" w:rsidP="003C23B4">
      <w:pPr>
        <w:jc w:val="both"/>
        <w:rPr>
          <w:rFonts w:ascii="Arial" w:hAnsi="Arial" w:cs="Arial"/>
        </w:rPr>
      </w:pPr>
      <w:r w:rsidRPr="009853C7">
        <w:rPr>
          <w:rFonts w:ascii="Arial" w:hAnsi="Arial" w:cs="Arial"/>
        </w:rPr>
        <w:t>Saranno utilizzate adeguate misure di sicurezza al fine di garantire la protezione, la sicurezza, l’integrità, l’accessibilità dei dati personali, entro i vincoli delle norme vigenti e del segreto professionale.</w:t>
      </w:r>
    </w:p>
    <w:p w:rsidR="003C23B4" w:rsidRPr="009853C7" w:rsidRDefault="003C23B4" w:rsidP="003C23B4">
      <w:pPr>
        <w:jc w:val="both"/>
        <w:rPr>
          <w:rFonts w:ascii="Arial" w:hAnsi="Arial" w:cs="Arial"/>
        </w:rPr>
      </w:pPr>
      <w:r w:rsidRPr="009853C7">
        <w:rPr>
          <w:rFonts w:ascii="Arial" w:hAnsi="Arial" w:cs="Arial"/>
        </w:rPr>
        <w:t>I dati personali che non siano più necessari, o per i quali non vi sia più un presupposto giuridico per la relativa conservazione, verranno anonimizzati irreversibilmente o distrutti in modo sicuro.</w:t>
      </w:r>
    </w:p>
    <w:p w:rsidR="003C23B4" w:rsidRPr="009853C7" w:rsidRDefault="003C23B4" w:rsidP="003C23B4">
      <w:pPr>
        <w:jc w:val="both"/>
        <w:rPr>
          <w:rFonts w:ascii="Arial" w:hAnsi="Arial" w:cs="Arial"/>
        </w:rPr>
      </w:pPr>
      <w:r w:rsidRPr="009853C7">
        <w:rPr>
          <w:rFonts w:ascii="Arial" w:hAnsi="Arial" w:cs="Arial"/>
        </w:rPr>
        <w:lastRenderedPageBreak/>
        <w:t>I dati personali verranno conservati solo per il tempo necessario al conseguimento delle finalità per le quali sono stati raccolti, ovvero:</w:t>
      </w:r>
    </w:p>
    <w:p w:rsidR="003C23B4" w:rsidRPr="009853C7" w:rsidRDefault="003C23B4" w:rsidP="003C23B4">
      <w:pPr>
        <w:jc w:val="both"/>
        <w:rPr>
          <w:rFonts w:ascii="Arial" w:hAnsi="Arial" w:cs="Arial"/>
        </w:rPr>
      </w:pPr>
      <w:proofErr w:type="gramStart"/>
      <w:r w:rsidRPr="009853C7">
        <w:rPr>
          <w:rFonts w:ascii="Arial" w:hAnsi="Arial" w:cs="Arial"/>
        </w:rPr>
        <w:t>dati</w:t>
      </w:r>
      <w:proofErr w:type="gramEnd"/>
      <w:r w:rsidRPr="009853C7">
        <w:rPr>
          <w:rFonts w:ascii="Arial" w:hAnsi="Arial" w:cs="Arial"/>
        </w:rPr>
        <w:t xml:space="preserve"> anagrafici: verranno tenuti per il tempo necessario a gestire gli adempimenti contrattuali/contabili, quindi per un tempo di 10 anni;</w:t>
      </w:r>
    </w:p>
    <w:p w:rsidR="003C23B4" w:rsidRPr="009853C7" w:rsidRDefault="003C23B4" w:rsidP="003C23B4">
      <w:pPr>
        <w:jc w:val="both"/>
        <w:rPr>
          <w:rFonts w:ascii="Arial" w:hAnsi="Arial" w:cs="Arial"/>
        </w:rPr>
      </w:pPr>
      <w:proofErr w:type="gramStart"/>
      <w:r w:rsidRPr="009853C7">
        <w:rPr>
          <w:rFonts w:ascii="Arial" w:hAnsi="Arial" w:cs="Arial"/>
        </w:rPr>
        <w:t>dati</w:t>
      </w:r>
      <w:proofErr w:type="gramEnd"/>
      <w:r w:rsidRPr="009853C7">
        <w:rPr>
          <w:rFonts w:ascii="Arial" w:hAnsi="Arial" w:cs="Arial"/>
        </w:rPr>
        <w:t xml:space="preserve"> relativi allo stato di salute: verranno tenuti per il tempo necessario allo svolgimento dell’incarico e al perseguimento delle finalità proprie dello stesso e comunque per un periodo minimo di 5 anni (art.17 del C.D.) e non oltre il periodo di conservazione previsto per i dati anagrafici.</w:t>
      </w:r>
    </w:p>
    <w:p w:rsidR="003C23B4" w:rsidRPr="009853C7" w:rsidRDefault="003C23B4" w:rsidP="003C23B4">
      <w:pPr>
        <w:jc w:val="both"/>
        <w:rPr>
          <w:rFonts w:ascii="Arial" w:hAnsi="Arial" w:cs="Arial"/>
        </w:rPr>
      </w:pPr>
      <w:r w:rsidRPr="009853C7">
        <w:rPr>
          <w:rFonts w:ascii="Arial" w:hAnsi="Arial" w:cs="Arial"/>
        </w:rPr>
        <mc:AlternateContent>
          <mc:Choice Requires="wpg">
            <w:drawing>
              <wp:inline distT="0" distB="0" distL="0" distR="0" wp14:anchorId="2FCD4B59" wp14:editId="71D06DD2">
                <wp:extent cx="6097270" cy="4445"/>
                <wp:effectExtent l="11430" t="4445" r="6350" b="10160"/>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270" cy="4445"/>
                          <a:chOff x="0" y="0"/>
                          <a:chExt cx="9602" cy="7"/>
                        </a:xfrm>
                      </wpg:grpSpPr>
                      <wps:wsp>
                        <wps:cNvPr id="2" name="Line 5"/>
                        <wps:cNvCnPr>
                          <a:cxnSpLocks noChangeShapeType="1"/>
                        </wps:cNvCnPr>
                        <wps:spPr bwMode="auto">
                          <a:xfrm>
                            <a:off x="0" y="3"/>
                            <a:ext cx="9602"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CE29F1" id="Group 4" o:spid="_x0000_s1026" style="width:480.1pt;height:.35pt;mso-position-horizontal-relative:char;mso-position-vertical-relative:line" coordsize="9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">
                <v:line id="Line 5" o:spid="_x0000_s1027" style="position:absolute;visibility:visible;mso-wrap-style:square" from="0,3" to="9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vHcQAAADaAAAADwAAAGRycy9kb3ducmV2LnhtbESPT2vCQBTE74V+h+UVetONFkKNruKf&#10;VHoqqKVen9lnNph9G7LbJP323YLQ4zAzv2EWq8HWoqPWV44VTMYJCOLC6YpLBZ+nt9ErCB+QNdaO&#10;ScEPeVgtHx8WmGnX84G6YyhFhLDPUIEJocmk9IUhi37sGuLoXV1rMUTZllK32Ee4reU0SVJpseK4&#10;YLChraHidvy2Cva79JZfk5evs5wV+93kssk/nFHq+WlYz0EEGsJ/+N5+1wqm8Hcl3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O8dxAAAANoAAAAPAAAAAAAAAAAA&#10;AAAAAKECAABkcnMvZG93bnJldi54bWxQSwUGAAAAAAQABAD5AAAAkgMAAAAA&#10;" strokeweight=".1134mm"/>
                <w10:anchorlock/>
              </v:group>
            </w:pict>
          </mc:Fallback>
        </mc:AlternateContent>
      </w:r>
    </w:p>
    <w:p w:rsidR="003C23B4" w:rsidRPr="009853C7" w:rsidRDefault="003C23B4" w:rsidP="003C23B4">
      <w:pPr>
        <w:jc w:val="both"/>
        <w:rPr>
          <w:rFonts w:ascii="Arial" w:hAnsi="Arial" w:cs="Arial"/>
        </w:rPr>
      </w:pPr>
      <w:r w:rsidRPr="009853C7">
        <w:rPr>
          <w:rFonts w:ascii="Arial" w:hAnsi="Arial" w:cs="Arial"/>
        </w:rPr>
        <w:t>I dati personali potrebbero dover essere resi accessibili alle Autorità Sanitarie e/o Giudiziarie sulla base di precisi doveri di legge. In tutti gli altri casi, ogni comunicazione potrà avvenire solo previo esplicito consenso, e in particolare:</w:t>
      </w:r>
    </w:p>
    <w:p w:rsidR="003C23B4" w:rsidRPr="009853C7" w:rsidRDefault="003C23B4" w:rsidP="003C23B4">
      <w:pPr>
        <w:jc w:val="both"/>
        <w:rPr>
          <w:rFonts w:ascii="Arial" w:hAnsi="Arial" w:cs="Arial"/>
        </w:rPr>
      </w:pPr>
      <w:proofErr w:type="gramStart"/>
      <w:r w:rsidRPr="009853C7">
        <w:rPr>
          <w:rFonts w:ascii="Arial" w:hAnsi="Arial" w:cs="Arial"/>
        </w:rPr>
        <w:t>dati</w:t>
      </w:r>
      <w:proofErr w:type="gramEnd"/>
      <w:r w:rsidRPr="009853C7">
        <w:rPr>
          <w:rFonts w:ascii="Arial" w:hAnsi="Arial" w:cs="Arial"/>
        </w:rPr>
        <w:t xml:space="preserve"> anagrafici: potranno essere accessibili anche a eventuali dipendenti, nonché a fornitori esterni che supportano l’erogazione dei servizi;</w:t>
      </w:r>
    </w:p>
    <w:p w:rsidR="003C23B4" w:rsidRPr="009853C7" w:rsidRDefault="003C23B4" w:rsidP="003C23B4">
      <w:pPr>
        <w:jc w:val="both"/>
        <w:rPr>
          <w:rFonts w:ascii="Arial" w:hAnsi="Arial" w:cs="Arial"/>
        </w:rPr>
      </w:pPr>
      <w:proofErr w:type="gramStart"/>
      <w:r w:rsidRPr="009853C7">
        <w:rPr>
          <w:rFonts w:ascii="Arial" w:hAnsi="Arial" w:cs="Arial"/>
        </w:rPr>
        <w:t>dati</w:t>
      </w:r>
      <w:proofErr w:type="gramEnd"/>
      <w:r w:rsidRPr="009853C7">
        <w:rPr>
          <w:rFonts w:ascii="Arial" w:hAnsi="Arial" w:cs="Arial"/>
        </w:rPr>
        <w:t xml:space="preserve"> relativi allo stato di salute: verranno resi noti, di regola, solamente all’interessato e solo in presenza di un consenso scritto a terzi (art. 12 C.D.). Verrà adottato ogni mezzo idoneo a prevenire una conoscenza non autorizzata da parte di soggetti terzi anche compresenti al conferimento. Potranno essere condivisi, in caso di obblighi di legge, con strutture/servizi/operatori del SSN o altre Autorità pubbliche; in caso di collaborazione con altri soggetti parimenti tenuti al segreto professionale (supervisioni, intervisioni e/o riunioni di equipe), saranno condivise, con il presente assenso, soltanto le informazioni strettamente necessarie in relazione al tipo di collaborazione (art.15 C.D.).</w:t>
      </w:r>
    </w:p>
    <w:p w:rsidR="003C23B4" w:rsidRPr="009853C7" w:rsidRDefault="003C23B4" w:rsidP="003C23B4">
      <w:pPr>
        <w:jc w:val="both"/>
        <w:rPr>
          <w:rFonts w:ascii="Arial" w:hAnsi="Arial" w:cs="Arial"/>
        </w:rPr>
      </w:pPr>
      <w:r w:rsidRPr="009853C7">
        <w:rPr>
          <w:rFonts w:ascii="Arial" w:hAnsi="Arial" w:cs="Arial"/>
        </w:rPr>
        <w:t>L’eventuale lista dei responsabili del trattamento e degli altri soggetti cui vengono comunicati i dati può essere visionata a richiesta.</w:t>
      </w:r>
    </w:p>
    <w:p w:rsidR="003C23B4" w:rsidRPr="009853C7" w:rsidRDefault="003C23B4" w:rsidP="003C23B4">
      <w:pPr>
        <w:jc w:val="both"/>
        <w:rPr>
          <w:rFonts w:ascii="Arial" w:hAnsi="Arial" w:cs="Arial"/>
        </w:rPr>
      </w:pPr>
      <w:r w:rsidRPr="009853C7">
        <w:rPr>
          <w:rFonts w:ascii="Arial" w:hAnsi="Arial" w:cs="Arial"/>
        </w:rPr>
        <w:t xml:space="preserve">Al persistere di talune condizioni, in relazione alle specificità connesse con l’esecuzione dell’incarico, sarà possibile all’interessato esercitare i diritti di cui agli articoli da 15 a 22 del GDPR e </w:t>
      </w:r>
      <w:proofErr w:type="spellStart"/>
      <w:r w:rsidRPr="009853C7">
        <w:rPr>
          <w:rFonts w:ascii="Arial" w:hAnsi="Arial" w:cs="Arial"/>
        </w:rPr>
        <w:t>D.Lgs.</w:t>
      </w:r>
      <w:proofErr w:type="spellEnd"/>
      <w:r w:rsidRPr="009853C7">
        <w:rPr>
          <w:rFonts w:ascii="Arial" w:hAnsi="Arial" w:cs="Arial"/>
        </w:rPr>
        <w:t xml:space="preserve"> 101/2018 (diritto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-in linea di massima trattasi solo di dati inseriti nel computer- e diritto che essi vengano trasmessi a un altro titolare del trattamento). Nel caso di specie sarà onere del professionista verificare la legittimità delle richieste fornendo riscontro, di regola, entro 30 giorni.</w:t>
      </w:r>
    </w:p>
    <w:p w:rsidR="003C23B4" w:rsidRPr="009853C7" w:rsidRDefault="003C23B4" w:rsidP="003C23B4">
      <w:pPr>
        <w:jc w:val="both"/>
        <w:rPr>
          <w:rFonts w:ascii="Arial" w:hAnsi="Arial" w:cs="Arial"/>
        </w:rPr>
      </w:pPr>
      <w:r w:rsidRPr="009853C7">
        <w:rPr>
          <w:rFonts w:ascii="Arial" w:hAnsi="Arial" w:cs="Arial"/>
        </w:rPr>
        <w:t xml:space="preserve">Per eventuali reclami o segnalazioni sulle modalità di trattamento dei dati è buona norma rivolgersi al Titolare del trattamento dei dati. Tuttavia è possibile inoltrare i propri reclami o le proprie segnalazioni all’Autorità responsabile della protezione dei dati, utilizzando gli estremi di contatto pertinenti: Garante per la protezione dei dati personali - piazza di Montecitorio n.121 - 00186 ROMA – fax: (+39) 06.696773785-telefono: (+39) 06.696771 PEO: </w:t>
      </w:r>
      <w:hyperlink r:id="rId5">
        <w:r w:rsidRPr="009853C7">
          <w:rPr>
            <w:rStyle w:val="Collegamentoipertestuale"/>
            <w:rFonts w:ascii="Arial" w:hAnsi="Arial" w:cs="Arial"/>
          </w:rPr>
          <w:t xml:space="preserve">garante@gpdp.it </w:t>
        </w:r>
      </w:hyperlink>
      <w:r w:rsidRPr="009853C7">
        <w:rPr>
          <w:rFonts w:ascii="Arial" w:hAnsi="Arial" w:cs="Arial"/>
        </w:rPr>
        <w:t xml:space="preserve">- PEC: </w:t>
      </w:r>
      <w:hyperlink r:id="rId6">
        <w:proofErr w:type="gramStart"/>
        <w:r w:rsidRPr="009853C7">
          <w:rPr>
            <w:rStyle w:val="Collegamentoipertestuale"/>
            <w:rFonts w:ascii="Arial" w:hAnsi="Arial" w:cs="Arial"/>
          </w:rPr>
          <w:t xml:space="preserve">protocollo@pec.gpdp.it </w:t>
        </w:r>
      </w:hyperlink>
      <w:r w:rsidRPr="009853C7">
        <w:rPr>
          <w:rFonts w:ascii="Arial" w:hAnsi="Arial" w:cs="Arial"/>
        </w:rPr>
        <w:t>.</w:t>
      </w:r>
      <w:proofErr w:type="gramEnd"/>
    </w:p>
    <w:p w:rsidR="003C23B4" w:rsidRPr="009853C7" w:rsidRDefault="003C23B4" w:rsidP="003C23B4">
      <w:pPr>
        <w:jc w:val="both"/>
        <w:rPr>
          <w:rFonts w:ascii="Arial" w:hAnsi="Arial" w:cs="Arial"/>
        </w:rPr>
      </w:pPr>
      <w:r w:rsidRPr="009853C7">
        <w:rPr>
          <w:rFonts w:ascii="Arial" w:hAnsi="Arial" w:cs="Arial"/>
        </w:rPr>
        <w:t>I sottoscritti, nell’esercizio della responsabilità genitoriale sulla/sul minore di seguito indicato:</w:t>
      </w:r>
    </w:p>
    <w:p w:rsidR="003C23B4" w:rsidRPr="009853C7" w:rsidRDefault="003C23B4" w:rsidP="003C23B4">
      <w:pPr>
        <w:jc w:val="both"/>
        <w:rPr>
          <w:rFonts w:ascii="Arial" w:hAnsi="Arial" w:cs="Arial"/>
        </w:rPr>
      </w:pPr>
      <w:proofErr w:type="gramStart"/>
      <w:r>
        <w:rPr>
          <w:rFonts w:ascii="Arial" w:hAnsi="Arial" w:cs="Arial"/>
        </w:rPr>
        <w:t>avendo</w:t>
      </w:r>
      <w:proofErr w:type="gramEnd"/>
      <w:r>
        <w:rPr>
          <w:rFonts w:ascii="Arial" w:hAnsi="Arial" w:cs="Arial"/>
        </w:rPr>
        <w:t xml:space="preserve"> </w:t>
      </w:r>
      <w:r w:rsidRPr="009853C7">
        <w:rPr>
          <w:rFonts w:ascii="Arial" w:hAnsi="Arial" w:cs="Arial"/>
        </w:rPr>
        <w:t>ricevuto apposita informativa professionale e informazioni adeguate in relazione ai fini e alle modalità della stessa, autorizzano se stesso o il/la proprio/a figlio/a ad accedere allo Sportello di Ascolto Psicologico;</w:t>
      </w:r>
    </w:p>
    <w:p w:rsidR="003C23B4" w:rsidRPr="009853C7" w:rsidRDefault="003C23B4" w:rsidP="003C23B4">
      <w:pPr>
        <w:jc w:val="both"/>
        <w:rPr>
          <w:rFonts w:ascii="Arial" w:hAnsi="Arial" w:cs="Arial"/>
        </w:rPr>
      </w:pPr>
      <w:proofErr w:type="gramStart"/>
      <w:r w:rsidRPr="009853C7">
        <w:rPr>
          <w:rFonts w:ascii="Arial" w:hAnsi="Arial" w:cs="Arial"/>
        </w:rPr>
        <w:t>avendo</w:t>
      </w:r>
      <w:proofErr w:type="gramEnd"/>
      <w:r>
        <w:rPr>
          <w:rFonts w:ascii="Arial" w:hAnsi="Arial" w:cs="Arial"/>
        </w:rPr>
        <w:t xml:space="preserve"> </w:t>
      </w:r>
      <w:r w:rsidRPr="009853C7">
        <w:rPr>
          <w:rFonts w:ascii="Arial" w:hAnsi="Arial" w:cs="Arial"/>
        </w:rPr>
        <w:t>ricevuto apposita informativa sul trattamento dei dati personali, esprimono il proprio libero consenso al trattamento degli stessi ai sensi del GDPR 2016/679.</w:t>
      </w:r>
    </w:p>
    <w:p w:rsidR="003C23B4" w:rsidRPr="009853C7" w:rsidRDefault="003C23B4" w:rsidP="003C23B4">
      <w:pPr>
        <w:pStyle w:val="Corpotesto"/>
        <w:spacing w:line="228" w:lineRule="exact"/>
        <w:ind w:left="0"/>
        <w:jc w:val="both"/>
        <w:rPr>
          <w:rFonts w:ascii="Arial" w:hAnsi="Arial" w:cs="Arial"/>
          <w:sz w:val="22"/>
          <w:szCs w:val="22"/>
        </w:rPr>
      </w:pPr>
      <w:r w:rsidRPr="009853C7">
        <w:rPr>
          <w:rFonts w:ascii="Arial" w:hAnsi="Arial" w:cs="Arial"/>
          <w:sz w:val="22"/>
          <w:szCs w:val="22"/>
        </w:rPr>
        <w:t>Si</w:t>
      </w:r>
      <w:r w:rsidRPr="009853C7">
        <w:rPr>
          <w:rFonts w:ascii="Arial" w:hAnsi="Arial" w:cs="Arial"/>
          <w:spacing w:val="-1"/>
          <w:sz w:val="22"/>
          <w:szCs w:val="22"/>
        </w:rPr>
        <w:t xml:space="preserve"> </w:t>
      </w:r>
      <w:r w:rsidRPr="009853C7">
        <w:rPr>
          <w:rFonts w:ascii="Arial" w:hAnsi="Arial" w:cs="Arial"/>
          <w:sz w:val="22"/>
          <w:szCs w:val="22"/>
        </w:rPr>
        <w:t>invita</w:t>
      </w:r>
      <w:r w:rsidRPr="009853C7">
        <w:rPr>
          <w:rFonts w:ascii="Arial" w:hAnsi="Arial" w:cs="Arial"/>
          <w:spacing w:val="-1"/>
          <w:sz w:val="22"/>
          <w:szCs w:val="22"/>
        </w:rPr>
        <w:t xml:space="preserve"> </w:t>
      </w:r>
      <w:r w:rsidRPr="009853C7">
        <w:rPr>
          <w:rFonts w:ascii="Arial" w:hAnsi="Arial" w:cs="Arial"/>
          <w:sz w:val="22"/>
          <w:szCs w:val="22"/>
        </w:rPr>
        <w:t>la</w:t>
      </w:r>
      <w:r w:rsidRPr="009853C7">
        <w:rPr>
          <w:rFonts w:ascii="Arial" w:hAnsi="Arial" w:cs="Arial"/>
          <w:spacing w:val="-1"/>
          <w:sz w:val="22"/>
          <w:szCs w:val="22"/>
        </w:rPr>
        <w:t xml:space="preserve"> </w:t>
      </w:r>
      <w:r w:rsidRPr="009853C7">
        <w:rPr>
          <w:rFonts w:ascii="Arial" w:hAnsi="Arial" w:cs="Arial"/>
          <w:sz w:val="22"/>
          <w:szCs w:val="22"/>
        </w:rPr>
        <w:t>persona</w:t>
      </w:r>
      <w:r w:rsidRPr="009853C7">
        <w:rPr>
          <w:rFonts w:ascii="Arial" w:hAnsi="Arial" w:cs="Arial"/>
          <w:spacing w:val="-1"/>
          <w:sz w:val="22"/>
          <w:szCs w:val="22"/>
        </w:rPr>
        <w:t xml:space="preserve"> </w:t>
      </w:r>
      <w:r w:rsidRPr="009853C7">
        <w:rPr>
          <w:rFonts w:ascii="Arial" w:hAnsi="Arial" w:cs="Arial"/>
          <w:sz w:val="22"/>
          <w:szCs w:val="22"/>
        </w:rPr>
        <w:t>interessata</w:t>
      </w:r>
      <w:r w:rsidRPr="009853C7">
        <w:rPr>
          <w:rFonts w:ascii="Arial" w:hAnsi="Arial" w:cs="Arial"/>
          <w:spacing w:val="1"/>
          <w:sz w:val="22"/>
          <w:szCs w:val="22"/>
        </w:rPr>
        <w:t xml:space="preserve"> </w:t>
      </w:r>
      <w:r w:rsidRPr="009853C7">
        <w:rPr>
          <w:rFonts w:ascii="Arial" w:hAnsi="Arial" w:cs="Arial"/>
          <w:sz w:val="22"/>
          <w:szCs w:val="22"/>
        </w:rPr>
        <w:t>a</w:t>
      </w:r>
      <w:r w:rsidRPr="009853C7">
        <w:rPr>
          <w:rFonts w:ascii="Arial" w:hAnsi="Arial" w:cs="Arial"/>
          <w:spacing w:val="-1"/>
          <w:sz w:val="22"/>
          <w:szCs w:val="22"/>
        </w:rPr>
        <w:t xml:space="preserve"> </w:t>
      </w:r>
      <w:r w:rsidRPr="009853C7">
        <w:rPr>
          <w:rFonts w:ascii="Arial" w:hAnsi="Arial" w:cs="Arial"/>
          <w:sz w:val="22"/>
          <w:szCs w:val="22"/>
        </w:rPr>
        <w:t>leggere</w:t>
      </w:r>
      <w:r w:rsidRPr="009853C7">
        <w:rPr>
          <w:rFonts w:ascii="Arial" w:hAnsi="Arial" w:cs="Arial"/>
          <w:spacing w:val="-3"/>
          <w:sz w:val="22"/>
          <w:szCs w:val="22"/>
        </w:rPr>
        <w:t xml:space="preserve"> </w:t>
      </w:r>
      <w:r w:rsidRPr="009853C7">
        <w:rPr>
          <w:rFonts w:ascii="Arial" w:hAnsi="Arial" w:cs="Arial"/>
          <w:sz w:val="22"/>
          <w:szCs w:val="22"/>
        </w:rPr>
        <w:t>con</w:t>
      </w:r>
      <w:r w:rsidRPr="009853C7">
        <w:rPr>
          <w:rFonts w:ascii="Arial" w:hAnsi="Arial" w:cs="Arial"/>
          <w:spacing w:val="-3"/>
          <w:sz w:val="22"/>
          <w:szCs w:val="22"/>
        </w:rPr>
        <w:t xml:space="preserve"> </w:t>
      </w:r>
      <w:r w:rsidRPr="009853C7">
        <w:rPr>
          <w:rFonts w:ascii="Arial" w:hAnsi="Arial" w:cs="Arial"/>
          <w:sz w:val="22"/>
          <w:szCs w:val="22"/>
        </w:rPr>
        <w:t>attenzione</w:t>
      </w:r>
      <w:r w:rsidRPr="009853C7">
        <w:rPr>
          <w:rFonts w:ascii="Arial" w:hAnsi="Arial" w:cs="Arial"/>
          <w:spacing w:val="-1"/>
          <w:sz w:val="22"/>
          <w:szCs w:val="22"/>
        </w:rPr>
        <w:t xml:space="preserve"> </w:t>
      </w:r>
      <w:r w:rsidRPr="009853C7">
        <w:rPr>
          <w:rFonts w:ascii="Arial" w:hAnsi="Arial" w:cs="Arial"/>
          <w:sz w:val="22"/>
          <w:szCs w:val="22"/>
        </w:rPr>
        <w:t>il</w:t>
      </w:r>
      <w:r w:rsidRPr="009853C7">
        <w:rPr>
          <w:rFonts w:ascii="Arial" w:hAnsi="Arial" w:cs="Arial"/>
          <w:spacing w:val="-3"/>
          <w:sz w:val="22"/>
          <w:szCs w:val="22"/>
        </w:rPr>
        <w:t xml:space="preserve"> </w:t>
      </w:r>
      <w:r w:rsidRPr="009853C7">
        <w:rPr>
          <w:rFonts w:ascii="Arial" w:hAnsi="Arial" w:cs="Arial"/>
          <w:sz w:val="22"/>
          <w:szCs w:val="22"/>
        </w:rPr>
        <w:t>contenuto</w:t>
      </w:r>
      <w:r w:rsidRPr="009853C7">
        <w:rPr>
          <w:rFonts w:ascii="Arial" w:hAnsi="Arial" w:cs="Arial"/>
          <w:spacing w:val="-1"/>
          <w:sz w:val="22"/>
          <w:szCs w:val="22"/>
        </w:rPr>
        <w:t xml:space="preserve"> </w:t>
      </w:r>
      <w:r w:rsidRPr="009853C7">
        <w:rPr>
          <w:rFonts w:ascii="Arial" w:hAnsi="Arial" w:cs="Arial"/>
          <w:sz w:val="22"/>
          <w:szCs w:val="22"/>
        </w:rPr>
        <w:t>del</w:t>
      </w:r>
      <w:r w:rsidRPr="009853C7">
        <w:rPr>
          <w:rFonts w:ascii="Arial" w:hAnsi="Arial" w:cs="Arial"/>
          <w:spacing w:val="1"/>
          <w:sz w:val="22"/>
          <w:szCs w:val="22"/>
        </w:rPr>
        <w:t xml:space="preserve"> </w:t>
      </w:r>
      <w:r w:rsidRPr="009853C7">
        <w:rPr>
          <w:rFonts w:ascii="Arial" w:hAnsi="Arial" w:cs="Arial"/>
          <w:sz w:val="22"/>
          <w:szCs w:val="22"/>
        </w:rPr>
        <w:t>modulo allegato</w:t>
      </w:r>
      <w:r w:rsidRPr="009853C7">
        <w:rPr>
          <w:rFonts w:ascii="Arial" w:hAnsi="Arial" w:cs="Arial"/>
          <w:spacing w:val="-1"/>
          <w:sz w:val="22"/>
          <w:szCs w:val="22"/>
        </w:rPr>
        <w:t xml:space="preserve"> </w:t>
      </w:r>
      <w:r w:rsidRPr="009853C7">
        <w:rPr>
          <w:rFonts w:ascii="Arial" w:hAnsi="Arial" w:cs="Arial"/>
          <w:sz w:val="22"/>
          <w:szCs w:val="22"/>
        </w:rPr>
        <w:t>prima di</w:t>
      </w:r>
      <w:r w:rsidRPr="009853C7">
        <w:rPr>
          <w:rFonts w:ascii="Arial" w:hAnsi="Arial" w:cs="Arial"/>
          <w:spacing w:val="-1"/>
          <w:sz w:val="22"/>
          <w:szCs w:val="22"/>
        </w:rPr>
        <w:t xml:space="preserve"> </w:t>
      </w:r>
      <w:r w:rsidRPr="009853C7">
        <w:rPr>
          <w:rFonts w:ascii="Arial" w:hAnsi="Arial" w:cs="Arial"/>
          <w:sz w:val="22"/>
          <w:szCs w:val="22"/>
        </w:rPr>
        <w:t>sottoscriverlo.</w:t>
      </w:r>
    </w:p>
    <w:p w:rsidR="003C23B4" w:rsidRDefault="003C23B4"/>
    <w:sectPr w:rsidR="003C23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B4"/>
    <w:rsid w:val="002C4730"/>
    <w:rsid w:val="003C23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DE4AB-8C32-415C-A50F-4390787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3C23B4"/>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3C23B4"/>
    <w:pPr>
      <w:ind w:left="112"/>
    </w:pPr>
    <w:rPr>
      <w:sz w:val="20"/>
      <w:szCs w:val="20"/>
    </w:rPr>
  </w:style>
  <w:style w:type="character" w:customStyle="1" w:styleId="CorpotestoCarattere">
    <w:name w:val="Corpo testo Carattere"/>
    <w:basedOn w:val="Carpredefinitoparagrafo"/>
    <w:link w:val="Corpotesto"/>
    <w:uiPriority w:val="1"/>
    <w:rsid w:val="003C23B4"/>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3C2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pec.gpdp.it" TargetMode="External"/><Relationship Id="rId5" Type="http://schemas.openxmlformats.org/officeDocument/2006/relationships/hyperlink" Target="mailto:garante@gpdp.it" TargetMode="External"/><Relationship Id="rId4" Type="http://schemas.openxmlformats.org/officeDocument/2006/relationships/hyperlink" Target="mailto:rositalosasso@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1234</Words>
  <Characters>7036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m.smaldone</dc:creator>
  <cp:keywords/>
  <dc:description/>
  <cp:lastModifiedBy>m.smaldone</cp:lastModifiedBy>
  <cp:revision>1</cp:revision>
  <dcterms:created xsi:type="dcterms:W3CDTF">2021-02-19T09:42:00Z</dcterms:created>
  <dcterms:modified xsi:type="dcterms:W3CDTF">2021-02-19T09:44:00Z</dcterms:modified>
</cp:coreProperties>
</file>